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A7" w:rsidRPr="00DD1196" w:rsidRDefault="005323A7" w:rsidP="005323A7">
      <w:pPr>
        <w:spacing w:after="0"/>
        <w:jc w:val="center"/>
        <w:rPr>
          <w:rFonts w:ascii="Garamond" w:hAnsi="Garamond"/>
          <w:b/>
          <w:sz w:val="24"/>
          <w:szCs w:val="24"/>
          <w:lang w:val="fr-CH"/>
        </w:rPr>
      </w:pPr>
      <w:r w:rsidRPr="00DD1196">
        <w:rPr>
          <w:rFonts w:ascii="Garamond" w:hAnsi="Garamond"/>
          <w:b/>
          <w:sz w:val="24"/>
          <w:szCs w:val="24"/>
          <w:lang w:val="fr-CH"/>
        </w:rPr>
        <w:t>Application de la note S/2010/507</w:t>
      </w:r>
    </w:p>
    <w:p w:rsidR="005323A7" w:rsidRPr="00DD1196" w:rsidRDefault="005323A7" w:rsidP="005323A7">
      <w:pPr>
        <w:spacing w:after="0"/>
        <w:jc w:val="center"/>
        <w:rPr>
          <w:rFonts w:ascii="Garamond" w:hAnsi="Garamond"/>
          <w:b/>
          <w:sz w:val="24"/>
          <w:szCs w:val="24"/>
          <w:lang w:val="fr-CH"/>
        </w:rPr>
      </w:pPr>
      <w:r w:rsidRPr="00DD1196">
        <w:rPr>
          <w:rFonts w:ascii="Garamond" w:hAnsi="Garamond"/>
          <w:b/>
          <w:sz w:val="24"/>
          <w:szCs w:val="24"/>
          <w:lang w:val="fr-CH"/>
        </w:rPr>
        <w:t>Séance de synthèse des travaux du Conseil de sécurité au mois de juin 2013</w:t>
      </w:r>
    </w:p>
    <w:p w:rsidR="005323A7" w:rsidRPr="00DD1196" w:rsidRDefault="005323A7" w:rsidP="005323A7">
      <w:pPr>
        <w:spacing w:after="0"/>
        <w:jc w:val="center"/>
        <w:rPr>
          <w:rFonts w:ascii="Garamond" w:hAnsi="Garamond"/>
          <w:b/>
          <w:sz w:val="24"/>
          <w:szCs w:val="24"/>
          <w:lang w:val="fr-CH"/>
        </w:rPr>
      </w:pPr>
    </w:p>
    <w:p w:rsidR="005323A7" w:rsidRPr="00DD1196" w:rsidRDefault="005323A7" w:rsidP="005323A7">
      <w:pPr>
        <w:spacing w:after="0"/>
        <w:jc w:val="center"/>
        <w:rPr>
          <w:rFonts w:ascii="Garamond" w:hAnsi="Garamond"/>
          <w:b/>
          <w:sz w:val="24"/>
          <w:szCs w:val="24"/>
          <w:lang w:val="fr-CH"/>
        </w:rPr>
      </w:pPr>
      <w:r w:rsidRPr="00DD1196">
        <w:rPr>
          <w:rFonts w:ascii="Garamond" w:hAnsi="Garamond"/>
          <w:b/>
          <w:sz w:val="24"/>
          <w:szCs w:val="24"/>
          <w:lang w:val="fr-CH"/>
        </w:rPr>
        <w:t>New York, le 27 juin 2013</w:t>
      </w:r>
    </w:p>
    <w:p w:rsidR="005323A7" w:rsidRPr="00DD1196" w:rsidRDefault="005323A7" w:rsidP="005323A7">
      <w:pPr>
        <w:spacing w:after="0"/>
        <w:jc w:val="center"/>
        <w:rPr>
          <w:rFonts w:ascii="Garamond" w:hAnsi="Garamond"/>
          <w:b/>
          <w:sz w:val="24"/>
          <w:szCs w:val="24"/>
          <w:lang w:val="fr-CH"/>
        </w:rPr>
      </w:pPr>
    </w:p>
    <w:p w:rsidR="005323A7" w:rsidRPr="00DD1196" w:rsidRDefault="005323A7" w:rsidP="005323A7">
      <w:pPr>
        <w:spacing w:after="0"/>
        <w:jc w:val="center"/>
        <w:rPr>
          <w:rFonts w:ascii="Garamond" w:hAnsi="Garamond"/>
          <w:b/>
          <w:sz w:val="24"/>
          <w:szCs w:val="24"/>
          <w:lang w:val="fr-CH"/>
        </w:rPr>
      </w:pPr>
      <w:r w:rsidRPr="00DD1196">
        <w:rPr>
          <w:rFonts w:ascii="Garamond" w:hAnsi="Garamond"/>
          <w:b/>
          <w:sz w:val="24"/>
          <w:szCs w:val="24"/>
          <w:lang w:val="fr-CH"/>
        </w:rPr>
        <w:t>Intervention de S.E. Mme Sylvie LUCAS</w:t>
      </w:r>
    </w:p>
    <w:p w:rsidR="000B4EA6" w:rsidRPr="00DD1196" w:rsidRDefault="005323A7" w:rsidP="005323A7">
      <w:pPr>
        <w:spacing w:after="0"/>
        <w:jc w:val="center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b/>
          <w:sz w:val="24"/>
          <w:szCs w:val="24"/>
          <w:lang w:val="fr-CH"/>
        </w:rPr>
        <w:t>Ambassadeur, Représentant permanent du Luxembourg auprès de</w:t>
      </w:r>
      <w:r w:rsidR="00A76D3E" w:rsidRPr="00DD1196">
        <w:rPr>
          <w:rFonts w:ascii="Garamond" w:hAnsi="Garamond"/>
          <w:b/>
          <w:sz w:val="24"/>
          <w:szCs w:val="24"/>
          <w:lang w:val="fr-CH"/>
        </w:rPr>
        <w:t>s Nations Unies</w:t>
      </w:r>
    </w:p>
    <w:p w:rsidR="000B4EA6" w:rsidRPr="00DD1196" w:rsidRDefault="000B4EA6">
      <w:pPr>
        <w:rPr>
          <w:rFonts w:ascii="Garamond" w:hAnsi="Garamond"/>
          <w:sz w:val="24"/>
          <w:szCs w:val="24"/>
          <w:lang w:val="fr-CH"/>
        </w:rPr>
      </w:pPr>
    </w:p>
    <w:p w:rsidR="00D234FD" w:rsidRPr="00DD1196" w:rsidRDefault="00D234FD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74630C" w:rsidRPr="00DD1196" w:rsidRDefault="00641399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>Monsieur le Président,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8661E5" w:rsidRPr="00DD1196" w:rsidRDefault="00641399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>Je voudrais vous remercier d’avoir organ</w:t>
      </w:r>
      <w:r w:rsidR="005B35EA" w:rsidRPr="00DD1196">
        <w:rPr>
          <w:rFonts w:ascii="Garamond" w:hAnsi="Garamond"/>
          <w:sz w:val="24"/>
          <w:szCs w:val="24"/>
          <w:lang w:val="fr-CH"/>
        </w:rPr>
        <w:t xml:space="preserve">isé cette séance de synthèse de nos travaux et vous féliciter de la manière dont vous </w:t>
      </w:r>
      <w:r w:rsidR="008661E5" w:rsidRPr="00DD1196">
        <w:rPr>
          <w:rFonts w:ascii="Garamond" w:hAnsi="Garamond"/>
          <w:sz w:val="24"/>
          <w:szCs w:val="24"/>
          <w:lang w:val="fr-CH"/>
        </w:rPr>
        <w:t xml:space="preserve">et votre équipe </w:t>
      </w:r>
      <w:r w:rsidR="005B35EA" w:rsidRPr="00DD1196">
        <w:rPr>
          <w:rFonts w:ascii="Garamond" w:hAnsi="Garamond"/>
          <w:sz w:val="24"/>
          <w:szCs w:val="24"/>
          <w:lang w:val="fr-CH"/>
        </w:rPr>
        <w:t xml:space="preserve">avez présidé aux destinées du Conseil </w:t>
      </w:r>
      <w:r w:rsidR="008B4982" w:rsidRPr="00DD1196">
        <w:rPr>
          <w:rFonts w:ascii="Garamond" w:hAnsi="Garamond"/>
          <w:sz w:val="24"/>
          <w:szCs w:val="24"/>
          <w:lang w:val="fr-CH"/>
        </w:rPr>
        <w:t>de sécurité au cours de ce mois.</w:t>
      </w:r>
    </w:p>
    <w:p w:rsidR="008661E5" w:rsidRPr="00DD1196" w:rsidRDefault="008661E5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D960A4" w:rsidRPr="00DD1196" w:rsidRDefault="008661E5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>Dans votre programme, v</w:t>
      </w:r>
      <w:r w:rsidR="008B4982" w:rsidRPr="00DD1196">
        <w:rPr>
          <w:rFonts w:ascii="Garamond" w:hAnsi="Garamond"/>
          <w:sz w:val="24"/>
          <w:szCs w:val="24"/>
          <w:lang w:val="fr-CH"/>
        </w:rPr>
        <w:t>ous avez réservé une place importante à différ</w:t>
      </w:r>
      <w:r w:rsidR="00632EB7" w:rsidRPr="00DD1196">
        <w:rPr>
          <w:rFonts w:ascii="Garamond" w:hAnsi="Garamond"/>
          <w:sz w:val="24"/>
          <w:szCs w:val="24"/>
          <w:lang w:val="fr-CH"/>
        </w:rPr>
        <w:t xml:space="preserve">entes </w:t>
      </w:r>
      <w:r w:rsidR="00632EB7" w:rsidRPr="00DD1196">
        <w:rPr>
          <w:rFonts w:ascii="Garamond" w:hAnsi="Garamond"/>
          <w:sz w:val="24"/>
          <w:szCs w:val="24"/>
          <w:u w:val="single"/>
          <w:lang w:val="fr-CH"/>
        </w:rPr>
        <w:t>priorités thématiques</w:t>
      </w:r>
      <w:r w:rsidRPr="00DD1196">
        <w:rPr>
          <w:rFonts w:ascii="Garamond" w:hAnsi="Garamond"/>
          <w:sz w:val="24"/>
          <w:szCs w:val="24"/>
          <w:lang w:val="fr-CH"/>
        </w:rPr>
        <w:t>. I</w:t>
      </w:r>
      <w:r w:rsidR="00632EB7" w:rsidRPr="00DD1196">
        <w:rPr>
          <w:rFonts w:ascii="Garamond" w:hAnsi="Garamond"/>
          <w:sz w:val="24"/>
          <w:szCs w:val="24"/>
          <w:lang w:val="fr-CH"/>
        </w:rPr>
        <w:t>l s’agit</w:t>
      </w:r>
      <w:r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632EB7" w:rsidRPr="00DD1196">
        <w:rPr>
          <w:rFonts w:ascii="Garamond" w:hAnsi="Garamond"/>
          <w:sz w:val="24"/>
          <w:szCs w:val="24"/>
          <w:lang w:val="fr-CH"/>
        </w:rPr>
        <w:t>là d’un</w:t>
      </w:r>
      <w:r w:rsidR="00AA67D6" w:rsidRPr="00DD1196">
        <w:rPr>
          <w:rFonts w:ascii="Garamond" w:hAnsi="Garamond"/>
          <w:sz w:val="24"/>
          <w:szCs w:val="24"/>
          <w:lang w:val="fr-CH"/>
        </w:rPr>
        <w:t xml:space="preserve"> choix</w:t>
      </w:r>
      <w:r w:rsidR="00632EB7" w:rsidRPr="00DD1196">
        <w:rPr>
          <w:rFonts w:ascii="Garamond" w:hAnsi="Garamond"/>
          <w:sz w:val="24"/>
          <w:szCs w:val="24"/>
          <w:lang w:val="fr-CH"/>
        </w:rPr>
        <w:t xml:space="preserve"> que nous soutenons de tout cœur</w:t>
      </w:r>
      <w:r w:rsidR="008B4982" w:rsidRPr="00DD1196">
        <w:rPr>
          <w:rFonts w:ascii="Garamond" w:hAnsi="Garamond"/>
          <w:sz w:val="24"/>
          <w:szCs w:val="24"/>
          <w:lang w:val="fr-CH"/>
        </w:rPr>
        <w:t>.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D960A4" w:rsidRPr="00DD1196" w:rsidRDefault="00632EB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 xml:space="preserve">Nous sommes </w:t>
      </w:r>
      <w:r w:rsidR="000510F1" w:rsidRPr="00DD1196">
        <w:rPr>
          <w:rFonts w:ascii="Garamond" w:hAnsi="Garamond"/>
          <w:sz w:val="24"/>
          <w:szCs w:val="24"/>
          <w:lang w:val="fr-CH"/>
        </w:rPr>
        <w:t xml:space="preserve">en effet </w:t>
      </w:r>
      <w:r w:rsidRPr="00DD1196">
        <w:rPr>
          <w:rFonts w:ascii="Garamond" w:hAnsi="Garamond"/>
          <w:sz w:val="24"/>
          <w:szCs w:val="24"/>
          <w:lang w:val="fr-CH"/>
        </w:rPr>
        <w:t xml:space="preserve">convaincus que </w:t>
      </w:r>
      <w:r w:rsidR="000510F1" w:rsidRPr="00DD1196">
        <w:rPr>
          <w:rFonts w:ascii="Garamond" w:hAnsi="Garamond"/>
          <w:sz w:val="24"/>
          <w:szCs w:val="24"/>
          <w:lang w:val="fr-CH"/>
        </w:rPr>
        <w:t>pour remplir pleinement son rôle en matière de paix et de sécurité internationales, le Conseil de sécurité doit rester attentif aux questions thématiques</w:t>
      </w:r>
      <w:r w:rsidR="001458BC" w:rsidRPr="00DD1196">
        <w:rPr>
          <w:rFonts w:ascii="Garamond" w:hAnsi="Garamond"/>
          <w:sz w:val="24"/>
          <w:szCs w:val="24"/>
          <w:lang w:val="fr-CH"/>
        </w:rPr>
        <w:t>. Ne pas le faire serait méconnaître</w:t>
      </w:r>
      <w:r w:rsidR="00D960A4" w:rsidRPr="00DD1196">
        <w:rPr>
          <w:rFonts w:ascii="Garamond" w:hAnsi="Garamond"/>
          <w:sz w:val="24"/>
          <w:szCs w:val="24"/>
          <w:lang w:val="fr-CH"/>
        </w:rPr>
        <w:t xml:space="preserve"> que la nature des me</w:t>
      </w:r>
      <w:r w:rsidR="00C8411B" w:rsidRPr="00DD1196">
        <w:rPr>
          <w:rFonts w:ascii="Garamond" w:hAnsi="Garamond"/>
          <w:sz w:val="24"/>
          <w:szCs w:val="24"/>
          <w:lang w:val="fr-CH"/>
        </w:rPr>
        <w:t>na</w:t>
      </w:r>
      <w:r w:rsidR="00D43B3D" w:rsidRPr="00DD1196">
        <w:rPr>
          <w:rFonts w:ascii="Garamond" w:hAnsi="Garamond"/>
          <w:sz w:val="24"/>
          <w:szCs w:val="24"/>
          <w:lang w:val="fr-CH"/>
        </w:rPr>
        <w:t>ces</w:t>
      </w:r>
      <w:r w:rsidR="001458BC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F867E4" w:rsidRPr="00DD1196">
        <w:rPr>
          <w:rFonts w:ascii="Garamond" w:hAnsi="Garamond"/>
          <w:sz w:val="24"/>
          <w:szCs w:val="24"/>
          <w:lang w:val="fr-CH"/>
        </w:rPr>
        <w:t xml:space="preserve">à la paix et à la sécurité internationales </w:t>
      </w:r>
      <w:r w:rsidR="001458BC" w:rsidRPr="00DD1196">
        <w:rPr>
          <w:rFonts w:ascii="Garamond" w:hAnsi="Garamond"/>
          <w:sz w:val="24"/>
          <w:szCs w:val="24"/>
          <w:lang w:val="fr-CH"/>
        </w:rPr>
        <w:t>a</w:t>
      </w:r>
      <w:r w:rsidR="00D960A4" w:rsidRPr="00DD1196">
        <w:rPr>
          <w:rFonts w:ascii="Garamond" w:hAnsi="Garamond"/>
          <w:sz w:val="24"/>
          <w:szCs w:val="24"/>
          <w:lang w:val="fr-CH"/>
        </w:rPr>
        <w:t xml:space="preserve"> connu d</w:t>
      </w:r>
      <w:r w:rsidR="00D43B3D" w:rsidRPr="00DD1196">
        <w:rPr>
          <w:rFonts w:ascii="Garamond" w:hAnsi="Garamond"/>
          <w:sz w:val="24"/>
          <w:szCs w:val="24"/>
          <w:lang w:val="fr-CH"/>
        </w:rPr>
        <w:t>es évolutions</w:t>
      </w:r>
      <w:r w:rsidR="000C747B" w:rsidRPr="00DD1196">
        <w:rPr>
          <w:rFonts w:ascii="Garamond" w:hAnsi="Garamond"/>
          <w:sz w:val="24"/>
          <w:szCs w:val="24"/>
          <w:lang w:val="fr-CH"/>
        </w:rPr>
        <w:t xml:space="preserve"> et qu’il importe de les aborder de manière intégrée</w:t>
      </w:r>
      <w:r w:rsidR="00A76D3E" w:rsidRPr="00DD1196">
        <w:rPr>
          <w:rFonts w:ascii="Garamond" w:hAnsi="Garamond"/>
          <w:sz w:val="24"/>
          <w:szCs w:val="24"/>
          <w:lang w:val="fr-CH"/>
        </w:rPr>
        <w:t xml:space="preserve">. </w:t>
      </w:r>
      <w:r w:rsidR="00FF7B09">
        <w:rPr>
          <w:rFonts w:ascii="Garamond" w:hAnsi="Garamond"/>
          <w:sz w:val="24"/>
          <w:szCs w:val="24"/>
          <w:lang w:val="fr-CH"/>
        </w:rPr>
        <w:t xml:space="preserve">Nous partageons entièrement les remarques de notre collègue américaine à ce sujet. 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D852C1" w:rsidRPr="00DD1196" w:rsidRDefault="00C8411B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 xml:space="preserve">Il en est ainsi de la lutte contre la </w:t>
      </w:r>
      <w:r w:rsidRPr="00DD1196">
        <w:rPr>
          <w:rFonts w:ascii="Garamond" w:hAnsi="Garamond"/>
          <w:sz w:val="24"/>
          <w:szCs w:val="24"/>
          <w:u w:val="single"/>
          <w:lang w:val="fr-CH"/>
        </w:rPr>
        <w:t>violence sexuelle dans les conflits</w:t>
      </w:r>
      <w:r w:rsidR="00F867E4" w:rsidRPr="00DD1196">
        <w:rPr>
          <w:rFonts w:ascii="Garamond" w:hAnsi="Garamond"/>
          <w:sz w:val="24"/>
          <w:szCs w:val="24"/>
          <w:lang w:val="fr-CH"/>
        </w:rPr>
        <w:t>. L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e Conseil de sécurité </w:t>
      </w:r>
      <w:r w:rsidR="00F867E4" w:rsidRPr="00DD1196">
        <w:rPr>
          <w:rFonts w:ascii="Garamond" w:hAnsi="Garamond"/>
          <w:sz w:val="24"/>
          <w:szCs w:val="24"/>
          <w:lang w:val="fr-CH"/>
        </w:rPr>
        <w:t>a déterminé</w:t>
      </w:r>
      <w:r w:rsidRPr="00DD1196">
        <w:rPr>
          <w:rFonts w:ascii="Garamond" w:hAnsi="Garamond"/>
          <w:sz w:val="24"/>
          <w:szCs w:val="24"/>
          <w:lang w:val="fr-CH"/>
        </w:rPr>
        <w:t>, depuis sa résolution 1820 ado</w:t>
      </w:r>
      <w:r w:rsidR="00D43B3D" w:rsidRPr="00DD1196">
        <w:rPr>
          <w:rFonts w:ascii="Garamond" w:hAnsi="Garamond"/>
          <w:sz w:val="24"/>
          <w:szCs w:val="24"/>
          <w:lang w:val="fr-CH"/>
        </w:rPr>
        <w:t xml:space="preserve">ptée </w:t>
      </w:r>
      <w:r w:rsidR="00F867E4" w:rsidRPr="00DD1196">
        <w:rPr>
          <w:rFonts w:ascii="Garamond" w:hAnsi="Garamond"/>
          <w:sz w:val="24"/>
          <w:szCs w:val="24"/>
          <w:lang w:val="fr-CH"/>
        </w:rPr>
        <w:t xml:space="preserve">il y a cinq ans de cela, </w:t>
      </w:r>
      <w:r w:rsidR="00D43B3D" w:rsidRPr="00DD1196">
        <w:rPr>
          <w:rFonts w:ascii="Garamond" w:hAnsi="Garamond"/>
          <w:sz w:val="24"/>
          <w:szCs w:val="24"/>
          <w:lang w:val="fr-CH"/>
        </w:rPr>
        <w:t>en 2008, que cette problématique</w:t>
      </w:r>
      <w:r w:rsidRPr="00DD1196">
        <w:rPr>
          <w:rFonts w:ascii="Garamond" w:hAnsi="Garamond"/>
          <w:sz w:val="24"/>
          <w:szCs w:val="24"/>
          <w:lang w:val="fr-CH"/>
        </w:rPr>
        <w:t xml:space="preserve"> est directement en rapport avec la paix et la sécurité internationales.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 La résolution 2106 adoptée </w:t>
      </w:r>
      <w:r w:rsidR="00F867E4" w:rsidRPr="00DD1196">
        <w:rPr>
          <w:rFonts w:ascii="Garamond" w:hAnsi="Garamond"/>
          <w:sz w:val="24"/>
          <w:szCs w:val="24"/>
          <w:lang w:val="fr-CH"/>
        </w:rPr>
        <w:t>lundi dernier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DD4218" w:rsidRPr="00DD1196">
        <w:rPr>
          <w:rFonts w:ascii="Garamond" w:hAnsi="Garamond"/>
          <w:sz w:val="24"/>
          <w:szCs w:val="24"/>
          <w:lang w:val="fr-CH"/>
        </w:rPr>
        <w:t>a consolidé cet acquis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. Des progrès notables ont également été réalisés en vue du développement du cadre normatif relatif à la </w:t>
      </w:r>
      <w:r w:rsidR="00D852C1" w:rsidRPr="00DD1196">
        <w:rPr>
          <w:rFonts w:ascii="Garamond" w:hAnsi="Garamond"/>
          <w:sz w:val="24"/>
          <w:szCs w:val="24"/>
          <w:u w:val="single"/>
          <w:lang w:val="fr-CH"/>
        </w:rPr>
        <w:t>protection des enfants en temps de conflit armé</w:t>
      </w:r>
      <w:r w:rsidR="00DD4218" w:rsidRPr="00DD1196">
        <w:rPr>
          <w:rFonts w:ascii="Garamond" w:hAnsi="Garamond"/>
          <w:sz w:val="24"/>
          <w:szCs w:val="24"/>
          <w:lang w:val="fr-CH"/>
        </w:rPr>
        <w:t xml:space="preserve">, par le biais de 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neuf résolutions et </w:t>
      </w:r>
      <w:r w:rsidR="00DD4218" w:rsidRPr="00DD1196">
        <w:rPr>
          <w:rFonts w:ascii="Garamond" w:hAnsi="Garamond"/>
          <w:sz w:val="24"/>
          <w:szCs w:val="24"/>
          <w:lang w:val="fr-CH"/>
        </w:rPr>
        <w:t xml:space="preserve">de douze </w:t>
      </w:r>
      <w:r w:rsidR="00D852C1" w:rsidRPr="00DD1196">
        <w:rPr>
          <w:rFonts w:ascii="Garamond" w:hAnsi="Garamond"/>
          <w:sz w:val="24"/>
          <w:szCs w:val="24"/>
          <w:lang w:val="fr-CH"/>
        </w:rPr>
        <w:t>déclarations présidentielles</w:t>
      </w:r>
      <w:r w:rsidR="00F867E4" w:rsidRPr="00DD1196">
        <w:rPr>
          <w:rFonts w:ascii="Garamond" w:hAnsi="Garamond"/>
          <w:sz w:val="24"/>
          <w:szCs w:val="24"/>
          <w:lang w:val="fr-CH"/>
        </w:rPr>
        <w:t>, dont celle que le Conseil a adoptée le 17 juin dernier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. </w:t>
      </w:r>
      <w:r w:rsidR="00FF7B09">
        <w:rPr>
          <w:rFonts w:ascii="Garamond" w:hAnsi="Garamond"/>
          <w:sz w:val="24"/>
          <w:szCs w:val="24"/>
          <w:lang w:val="fr-CH"/>
        </w:rPr>
        <w:t>Il nous faut continuer d’y donner un suivi conséquent et cohérent.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5323A7" w:rsidRPr="00DD1196" w:rsidRDefault="00D43B3D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 xml:space="preserve">L’action du Conseil </w:t>
      </w:r>
      <w:r w:rsidR="00F867E4" w:rsidRPr="00DD1196">
        <w:rPr>
          <w:rFonts w:ascii="Garamond" w:hAnsi="Garamond"/>
          <w:sz w:val="24"/>
          <w:szCs w:val="24"/>
          <w:lang w:val="fr-CH"/>
        </w:rPr>
        <w:t>sur ces questions thématiques</w:t>
      </w:r>
      <w:r w:rsidRPr="00DD1196">
        <w:rPr>
          <w:rFonts w:ascii="Garamond" w:hAnsi="Garamond"/>
          <w:sz w:val="24"/>
          <w:szCs w:val="24"/>
          <w:lang w:val="fr-CH"/>
        </w:rPr>
        <w:t xml:space="preserve"> ne découle certainement pas d’un effet de mode</w:t>
      </w:r>
      <w:r w:rsidR="001458BC" w:rsidRPr="00DD1196">
        <w:rPr>
          <w:rFonts w:ascii="Garamond" w:hAnsi="Garamond"/>
          <w:sz w:val="24"/>
          <w:szCs w:val="24"/>
          <w:lang w:val="fr-CH"/>
        </w:rPr>
        <w:t>, mais d</w:t>
      </w:r>
      <w:r w:rsidR="009F1AFA" w:rsidRPr="00DD1196">
        <w:rPr>
          <w:rFonts w:ascii="Garamond" w:hAnsi="Garamond"/>
          <w:sz w:val="24"/>
          <w:szCs w:val="24"/>
          <w:lang w:val="fr-CH"/>
        </w:rPr>
        <w:t>e la reconnaissance qu’il est nécessaire</w:t>
      </w:r>
      <w:r w:rsidR="001458BC" w:rsidRPr="00DD1196">
        <w:rPr>
          <w:rFonts w:ascii="Garamond" w:hAnsi="Garamond"/>
          <w:sz w:val="24"/>
          <w:szCs w:val="24"/>
          <w:lang w:val="fr-CH"/>
        </w:rPr>
        <w:t xml:space="preserve"> de </w:t>
      </w:r>
      <w:r w:rsidR="009F1AFA" w:rsidRPr="00DD1196">
        <w:rPr>
          <w:rFonts w:ascii="Garamond" w:hAnsi="Garamond"/>
          <w:sz w:val="24"/>
          <w:szCs w:val="24"/>
          <w:lang w:val="fr-CH"/>
        </w:rPr>
        <w:t>répondre à des situations intolérables</w:t>
      </w:r>
      <w:r w:rsidR="001458BC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9F1AFA" w:rsidRPr="00DD1196">
        <w:rPr>
          <w:rFonts w:ascii="Garamond" w:hAnsi="Garamond"/>
          <w:sz w:val="24"/>
          <w:szCs w:val="24"/>
          <w:lang w:val="fr-CH"/>
        </w:rPr>
        <w:t>qui naissent dans des périodes</w:t>
      </w:r>
      <w:r w:rsidR="001458BC" w:rsidRPr="00DD1196">
        <w:rPr>
          <w:rFonts w:ascii="Garamond" w:hAnsi="Garamond"/>
          <w:sz w:val="24"/>
          <w:szCs w:val="24"/>
          <w:lang w:val="fr-CH"/>
        </w:rPr>
        <w:t xml:space="preserve"> de conflit</w:t>
      </w:r>
      <w:r w:rsidR="009F1AFA" w:rsidRPr="00DD1196">
        <w:rPr>
          <w:rFonts w:ascii="Garamond" w:hAnsi="Garamond"/>
          <w:sz w:val="24"/>
          <w:szCs w:val="24"/>
          <w:lang w:val="fr-CH"/>
        </w:rPr>
        <w:t xml:space="preserve"> et qui contribuent souvent à perpétuer l’instabilité</w:t>
      </w:r>
      <w:r w:rsidR="001458BC" w:rsidRPr="00DD1196">
        <w:rPr>
          <w:rFonts w:ascii="Garamond" w:hAnsi="Garamond"/>
          <w:sz w:val="24"/>
          <w:szCs w:val="24"/>
          <w:lang w:val="fr-CH"/>
        </w:rPr>
        <w:t>. Il suffit pour cela de passer en revue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 plusieurs des </w:t>
      </w:r>
      <w:r w:rsidR="00D852C1" w:rsidRPr="00DD1196">
        <w:rPr>
          <w:rFonts w:ascii="Garamond" w:hAnsi="Garamond"/>
          <w:sz w:val="24"/>
          <w:szCs w:val="24"/>
          <w:u w:val="single"/>
          <w:lang w:val="fr-CH"/>
        </w:rPr>
        <w:t>situations de conflit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DD4218" w:rsidRPr="00DD1196">
        <w:rPr>
          <w:rFonts w:ascii="Garamond" w:hAnsi="Garamond"/>
          <w:sz w:val="24"/>
          <w:szCs w:val="24"/>
          <w:lang w:val="fr-CH"/>
        </w:rPr>
        <w:t>dont le Conseil de sécurité est saisi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, </w:t>
      </w:r>
      <w:r w:rsidR="00225F7B" w:rsidRPr="00DD1196">
        <w:rPr>
          <w:rFonts w:ascii="Garamond" w:hAnsi="Garamond"/>
          <w:sz w:val="24"/>
          <w:szCs w:val="24"/>
          <w:lang w:val="fr-CH"/>
        </w:rPr>
        <w:t xml:space="preserve">pour constater que dans chacune d’entre elles, de graves </w:t>
      </w:r>
      <w:r w:rsidR="00D852C1" w:rsidRPr="00DD1196">
        <w:rPr>
          <w:rFonts w:ascii="Garamond" w:hAnsi="Garamond"/>
          <w:sz w:val="24"/>
          <w:szCs w:val="24"/>
          <w:lang w:val="fr-CH"/>
        </w:rPr>
        <w:t>violations</w:t>
      </w:r>
      <w:r w:rsidR="000C747B" w:rsidRPr="00DD1196">
        <w:rPr>
          <w:rFonts w:ascii="Garamond" w:hAnsi="Garamond"/>
          <w:sz w:val="24"/>
          <w:szCs w:val="24"/>
          <w:lang w:val="fr-CH"/>
        </w:rPr>
        <w:t xml:space="preserve"> et exactions</w:t>
      </w:r>
      <w:r w:rsidR="00D852C1" w:rsidRPr="00DD1196">
        <w:rPr>
          <w:rFonts w:ascii="Garamond" w:hAnsi="Garamond"/>
          <w:sz w:val="24"/>
          <w:szCs w:val="24"/>
          <w:lang w:val="fr-CH"/>
        </w:rPr>
        <w:t>, sexuelles et autres, commises à l’encontre des enfants, des femmes, mais également des hommes, ont malheureusement dû être constatées. Tel a été le cas en Syri</w:t>
      </w:r>
      <w:r w:rsidR="00DD4218" w:rsidRPr="00DD1196">
        <w:rPr>
          <w:rFonts w:ascii="Garamond" w:hAnsi="Garamond"/>
          <w:sz w:val="24"/>
          <w:szCs w:val="24"/>
          <w:lang w:val="fr-CH"/>
        </w:rPr>
        <w:t>e, en République centrafricaine</w:t>
      </w:r>
      <w:r w:rsidR="00D852C1" w:rsidRPr="00DD1196">
        <w:rPr>
          <w:rFonts w:ascii="Garamond" w:hAnsi="Garamond"/>
          <w:sz w:val="24"/>
          <w:szCs w:val="24"/>
          <w:lang w:val="fr-CH"/>
        </w:rPr>
        <w:t xml:space="preserve"> ou encore au Mali, pour ne citer que </w:t>
      </w:r>
      <w:r w:rsidR="000510F1" w:rsidRPr="00DD1196">
        <w:rPr>
          <w:rFonts w:ascii="Garamond" w:hAnsi="Garamond"/>
          <w:sz w:val="24"/>
          <w:szCs w:val="24"/>
          <w:lang w:val="fr-CH"/>
        </w:rPr>
        <w:t>ces</w:t>
      </w:r>
      <w:r w:rsidR="009F1AFA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225F7B" w:rsidRPr="00DD1196">
        <w:rPr>
          <w:rFonts w:ascii="Garamond" w:hAnsi="Garamond"/>
          <w:sz w:val="24"/>
          <w:szCs w:val="24"/>
          <w:lang w:val="fr-CH"/>
        </w:rPr>
        <w:t>exemples</w:t>
      </w:r>
      <w:r w:rsidR="00597831" w:rsidRPr="00DD1196">
        <w:rPr>
          <w:rFonts w:ascii="Garamond" w:hAnsi="Garamond"/>
          <w:sz w:val="24"/>
          <w:szCs w:val="24"/>
          <w:lang w:val="fr-CH"/>
        </w:rPr>
        <w:t>.</w:t>
      </w:r>
      <w:r w:rsidR="000C747B" w:rsidRPr="00DD1196">
        <w:rPr>
          <w:rFonts w:ascii="Garamond" w:hAnsi="Garamond"/>
          <w:sz w:val="24"/>
          <w:szCs w:val="24"/>
          <w:lang w:val="fr-CH"/>
        </w:rPr>
        <w:t xml:space="preserve"> La lutte contre l’impunité prend aussi toute son importance dans ce contexte. </w:t>
      </w:r>
    </w:p>
    <w:p w:rsidR="000B4EA6" w:rsidRPr="00DD1196" w:rsidRDefault="002D5D00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lastRenderedPageBreak/>
        <w:t>Monsieur le Président,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597831" w:rsidRPr="00DD1196" w:rsidRDefault="00225F7B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>Nous sommes pareillement</w:t>
      </w:r>
      <w:r w:rsidR="000B4EA6" w:rsidRPr="00DD1196">
        <w:rPr>
          <w:rFonts w:ascii="Garamond" w:hAnsi="Garamond"/>
          <w:sz w:val="24"/>
          <w:szCs w:val="24"/>
          <w:lang w:val="fr-CH"/>
        </w:rPr>
        <w:t xml:space="preserve"> convaincus que le Conseil de sécurité a son mot à dire quand il </w:t>
      </w:r>
      <w:r w:rsidRPr="00DD1196">
        <w:rPr>
          <w:rFonts w:ascii="Garamond" w:hAnsi="Garamond"/>
          <w:sz w:val="24"/>
          <w:szCs w:val="24"/>
          <w:lang w:val="fr-CH"/>
        </w:rPr>
        <w:t>s’agit de traiter de l</w:t>
      </w:r>
      <w:r w:rsidR="000510F1" w:rsidRPr="00DD1196">
        <w:rPr>
          <w:rFonts w:ascii="Garamond" w:hAnsi="Garamond"/>
          <w:sz w:val="24"/>
          <w:szCs w:val="24"/>
          <w:lang w:val="fr-CH"/>
        </w:rPr>
        <w:t xml:space="preserve">a question </w:t>
      </w:r>
      <w:r w:rsidR="000B4EA6" w:rsidRPr="00DD1196">
        <w:rPr>
          <w:rFonts w:ascii="Garamond" w:hAnsi="Garamond"/>
          <w:sz w:val="24"/>
          <w:szCs w:val="24"/>
          <w:lang w:val="fr-CH"/>
        </w:rPr>
        <w:t xml:space="preserve">des </w:t>
      </w:r>
      <w:r w:rsidR="000B4EA6" w:rsidRPr="00DD1196">
        <w:rPr>
          <w:rFonts w:ascii="Garamond" w:hAnsi="Garamond"/>
          <w:sz w:val="24"/>
          <w:szCs w:val="24"/>
          <w:u w:val="single"/>
          <w:lang w:val="fr-CH"/>
        </w:rPr>
        <w:t>ressources naturelles</w:t>
      </w:r>
      <w:r w:rsidR="000510F1" w:rsidRPr="00DD1196">
        <w:rPr>
          <w:rFonts w:ascii="Garamond" w:hAnsi="Garamond"/>
          <w:sz w:val="24"/>
          <w:szCs w:val="24"/>
          <w:lang w:val="fr-CH"/>
        </w:rPr>
        <w:t>, comme nous l’avons fait lors du débat public du 19 juin</w:t>
      </w:r>
      <w:r w:rsidR="000C747B" w:rsidRPr="00DD1196">
        <w:rPr>
          <w:rFonts w:ascii="Garamond" w:hAnsi="Garamond"/>
          <w:sz w:val="24"/>
          <w:szCs w:val="24"/>
          <w:lang w:val="fr-CH"/>
        </w:rPr>
        <w:t xml:space="preserve"> dernier</w:t>
      </w:r>
      <w:r w:rsidR="000B4EA6" w:rsidRPr="00DD1196">
        <w:rPr>
          <w:rFonts w:ascii="Garamond" w:hAnsi="Garamond"/>
          <w:sz w:val="24"/>
          <w:szCs w:val="24"/>
          <w:lang w:val="fr-CH"/>
        </w:rPr>
        <w:t xml:space="preserve">. </w:t>
      </w:r>
      <w:r w:rsidRPr="00DD1196">
        <w:rPr>
          <w:rFonts w:ascii="Garamond" w:hAnsi="Garamond"/>
          <w:sz w:val="24"/>
          <w:szCs w:val="24"/>
          <w:lang w:val="fr-CH"/>
        </w:rPr>
        <w:t xml:space="preserve">Les exemples </w:t>
      </w:r>
      <w:r w:rsidR="000510F1" w:rsidRPr="00DD1196">
        <w:rPr>
          <w:rFonts w:ascii="Garamond" w:hAnsi="Garamond"/>
          <w:sz w:val="24"/>
          <w:szCs w:val="24"/>
          <w:lang w:val="fr-CH"/>
        </w:rPr>
        <w:t xml:space="preserve">ne manquent pas </w:t>
      </w:r>
      <w:r w:rsidRPr="00DD1196">
        <w:rPr>
          <w:rFonts w:ascii="Garamond" w:hAnsi="Garamond"/>
          <w:sz w:val="24"/>
          <w:szCs w:val="24"/>
          <w:lang w:val="fr-CH"/>
        </w:rPr>
        <w:t xml:space="preserve">de situations où les défaillances dans la gestion des ressources </w:t>
      </w:r>
      <w:r w:rsidR="000510F1" w:rsidRPr="00DD1196">
        <w:rPr>
          <w:rFonts w:ascii="Garamond" w:hAnsi="Garamond"/>
          <w:sz w:val="24"/>
          <w:szCs w:val="24"/>
          <w:lang w:val="fr-CH"/>
        </w:rPr>
        <w:t xml:space="preserve">naturelles </w:t>
      </w:r>
      <w:r w:rsidRPr="00DD1196">
        <w:rPr>
          <w:rFonts w:ascii="Garamond" w:hAnsi="Garamond"/>
          <w:sz w:val="24"/>
          <w:szCs w:val="24"/>
          <w:lang w:val="fr-CH"/>
        </w:rPr>
        <w:t xml:space="preserve">ont eu un impact négatif sur la paix </w:t>
      </w:r>
      <w:r w:rsidR="007D18F9" w:rsidRPr="00DD1196">
        <w:rPr>
          <w:rFonts w:ascii="Garamond" w:hAnsi="Garamond"/>
          <w:sz w:val="24"/>
          <w:szCs w:val="24"/>
          <w:lang w:val="fr-CH"/>
        </w:rPr>
        <w:t>et la sécurité internationales. L</w:t>
      </w:r>
      <w:r w:rsidRPr="00DD1196">
        <w:rPr>
          <w:rFonts w:ascii="Garamond" w:hAnsi="Garamond"/>
          <w:sz w:val="24"/>
          <w:szCs w:val="24"/>
          <w:lang w:val="fr-CH"/>
        </w:rPr>
        <w:t xml:space="preserve">a crise que </w:t>
      </w:r>
      <w:r w:rsidR="00A5386A" w:rsidRPr="00DD1196">
        <w:rPr>
          <w:rFonts w:ascii="Garamond" w:hAnsi="Garamond"/>
          <w:sz w:val="24"/>
          <w:szCs w:val="24"/>
          <w:lang w:val="fr-CH"/>
        </w:rPr>
        <w:t>traverse depuis de longues années</w:t>
      </w:r>
      <w:r w:rsidRPr="00DD1196">
        <w:rPr>
          <w:rFonts w:ascii="Garamond" w:hAnsi="Garamond"/>
          <w:sz w:val="24"/>
          <w:szCs w:val="24"/>
          <w:lang w:val="fr-CH"/>
        </w:rPr>
        <w:t xml:space="preserve"> la</w:t>
      </w:r>
      <w:r w:rsidR="000B4EA6" w:rsidRPr="00DD1196">
        <w:rPr>
          <w:rFonts w:ascii="Garamond" w:hAnsi="Garamond"/>
          <w:sz w:val="24"/>
          <w:szCs w:val="24"/>
          <w:lang w:val="fr-CH"/>
        </w:rPr>
        <w:t xml:space="preserve"> République démocrat</w:t>
      </w:r>
      <w:r w:rsidRPr="00DD1196">
        <w:rPr>
          <w:rFonts w:ascii="Garamond" w:hAnsi="Garamond"/>
          <w:sz w:val="24"/>
          <w:szCs w:val="24"/>
          <w:lang w:val="fr-CH"/>
        </w:rPr>
        <w:t>ique du Congo ne p</w:t>
      </w:r>
      <w:r w:rsidR="00A5386A" w:rsidRPr="00DD1196">
        <w:rPr>
          <w:rFonts w:ascii="Garamond" w:hAnsi="Garamond"/>
          <w:sz w:val="24"/>
          <w:szCs w:val="24"/>
          <w:lang w:val="fr-CH"/>
        </w:rPr>
        <w:t>o</w:t>
      </w:r>
      <w:r w:rsidRPr="00DD1196">
        <w:rPr>
          <w:rFonts w:ascii="Garamond" w:hAnsi="Garamond"/>
          <w:sz w:val="24"/>
          <w:szCs w:val="24"/>
          <w:lang w:val="fr-CH"/>
        </w:rPr>
        <w:t>u</w:t>
      </w:r>
      <w:r w:rsidR="00A5386A" w:rsidRPr="00DD1196">
        <w:rPr>
          <w:rFonts w:ascii="Garamond" w:hAnsi="Garamond"/>
          <w:sz w:val="24"/>
          <w:szCs w:val="24"/>
          <w:lang w:val="fr-CH"/>
        </w:rPr>
        <w:t>rra</w:t>
      </w:r>
      <w:r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7D18F9" w:rsidRPr="00DD1196">
        <w:rPr>
          <w:rFonts w:ascii="Garamond" w:hAnsi="Garamond"/>
          <w:sz w:val="24"/>
          <w:szCs w:val="24"/>
          <w:lang w:val="fr-CH"/>
        </w:rPr>
        <w:t xml:space="preserve">pas </w:t>
      </w:r>
      <w:r w:rsidRPr="00DD1196">
        <w:rPr>
          <w:rFonts w:ascii="Garamond" w:hAnsi="Garamond"/>
          <w:sz w:val="24"/>
          <w:szCs w:val="24"/>
          <w:lang w:val="fr-CH"/>
        </w:rPr>
        <w:t>connaître de solution durable sans prise en compte de cette question dans le cadre d’une approche intégrée destinée à mettre fin aux troubles et à l’instabilité.</w:t>
      </w:r>
      <w:r w:rsidR="00FE1240" w:rsidRPr="00DD1196">
        <w:rPr>
          <w:rFonts w:ascii="Garamond" w:hAnsi="Garamond"/>
          <w:sz w:val="24"/>
          <w:szCs w:val="24"/>
          <w:lang w:val="fr-CH"/>
        </w:rPr>
        <w:t xml:space="preserve"> 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FE1240" w:rsidRPr="00DD1196" w:rsidRDefault="00FE1240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>C’est pour cette raison que nou</w:t>
      </w:r>
      <w:r w:rsidR="007D18F9" w:rsidRPr="00DD1196">
        <w:rPr>
          <w:rFonts w:ascii="Garamond" w:hAnsi="Garamond"/>
          <w:sz w:val="24"/>
          <w:szCs w:val="24"/>
          <w:lang w:val="fr-CH"/>
        </w:rPr>
        <w:t>s avons fortement soutenu votre</w:t>
      </w:r>
      <w:r w:rsidR="00225F7B" w:rsidRPr="00DD1196">
        <w:rPr>
          <w:rFonts w:ascii="Garamond" w:hAnsi="Garamond"/>
          <w:sz w:val="24"/>
          <w:szCs w:val="24"/>
          <w:lang w:val="fr-CH"/>
        </w:rPr>
        <w:t xml:space="preserve"> proposition d’</w:t>
      </w:r>
      <w:r w:rsidR="007D18F9" w:rsidRPr="00DD1196">
        <w:rPr>
          <w:rFonts w:ascii="Garamond" w:hAnsi="Garamond"/>
          <w:sz w:val="24"/>
          <w:szCs w:val="24"/>
          <w:lang w:val="fr-CH"/>
        </w:rPr>
        <w:t xml:space="preserve">adopter </w:t>
      </w:r>
      <w:r w:rsidRPr="00DD1196">
        <w:rPr>
          <w:rFonts w:ascii="Garamond" w:hAnsi="Garamond"/>
          <w:sz w:val="24"/>
          <w:szCs w:val="24"/>
          <w:lang w:val="fr-CH"/>
        </w:rPr>
        <w:t xml:space="preserve">une </w:t>
      </w:r>
      <w:r w:rsidR="00A5386A" w:rsidRPr="00DD1196">
        <w:rPr>
          <w:rFonts w:ascii="Garamond" w:hAnsi="Garamond"/>
          <w:sz w:val="24"/>
          <w:szCs w:val="24"/>
          <w:lang w:val="fr-CH"/>
        </w:rPr>
        <w:t xml:space="preserve">nouvelle </w:t>
      </w:r>
      <w:r w:rsidRPr="00DD1196">
        <w:rPr>
          <w:rFonts w:ascii="Garamond" w:hAnsi="Garamond"/>
          <w:sz w:val="24"/>
          <w:szCs w:val="24"/>
          <w:lang w:val="fr-CH"/>
        </w:rPr>
        <w:t>déclar</w:t>
      </w:r>
      <w:r w:rsidR="00225F7B" w:rsidRPr="00DD1196">
        <w:rPr>
          <w:rFonts w:ascii="Garamond" w:hAnsi="Garamond"/>
          <w:sz w:val="24"/>
          <w:szCs w:val="24"/>
          <w:lang w:val="fr-CH"/>
        </w:rPr>
        <w:t>ation présidentielle</w:t>
      </w:r>
      <w:r w:rsidR="007D18F9" w:rsidRPr="00DD1196">
        <w:rPr>
          <w:rFonts w:ascii="Garamond" w:hAnsi="Garamond"/>
          <w:sz w:val="24"/>
          <w:szCs w:val="24"/>
          <w:lang w:val="fr-CH"/>
        </w:rPr>
        <w:t xml:space="preserve"> à ce sujet,</w:t>
      </w:r>
      <w:r w:rsidR="00225F7B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A5386A" w:rsidRPr="00DD1196">
        <w:rPr>
          <w:rFonts w:ascii="Garamond" w:hAnsi="Garamond"/>
          <w:sz w:val="24"/>
          <w:szCs w:val="24"/>
          <w:lang w:val="fr-CH"/>
        </w:rPr>
        <w:t xml:space="preserve">après celle de 2007, </w:t>
      </w:r>
      <w:r w:rsidR="00225F7B" w:rsidRPr="00DD1196">
        <w:rPr>
          <w:rFonts w:ascii="Garamond" w:hAnsi="Garamond"/>
          <w:sz w:val="24"/>
          <w:szCs w:val="24"/>
          <w:lang w:val="fr-CH"/>
        </w:rPr>
        <w:t>pour cont</w:t>
      </w:r>
      <w:r w:rsidR="007D18F9" w:rsidRPr="00DD1196">
        <w:rPr>
          <w:rFonts w:ascii="Garamond" w:hAnsi="Garamond"/>
          <w:sz w:val="24"/>
          <w:szCs w:val="24"/>
          <w:lang w:val="fr-CH"/>
        </w:rPr>
        <w:t xml:space="preserve">ribuer à </w:t>
      </w:r>
      <w:r w:rsidR="00A5386A" w:rsidRPr="00DD1196">
        <w:rPr>
          <w:rFonts w:ascii="Garamond" w:hAnsi="Garamond"/>
          <w:sz w:val="24"/>
          <w:szCs w:val="24"/>
          <w:lang w:val="fr-CH"/>
        </w:rPr>
        <w:t xml:space="preserve">marquer la vigilance </w:t>
      </w:r>
      <w:r w:rsidR="007D18F9" w:rsidRPr="00DD1196">
        <w:rPr>
          <w:rFonts w:ascii="Garamond" w:hAnsi="Garamond"/>
          <w:sz w:val="24"/>
          <w:szCs w:val="24"/>
          <w:lang w:val="fr-CH"/>
        </w:rPr>
        <w:t xml:space="preserve">du Conseil de </w:t>
      </w:r>
      <w:r w:rsidR="00A5386A" w:rsidRPr="00DD1196">
        <w:rPr>
          <w:rFonts w:ascii="Garamond" w:hAnsi="Garamond"/>
          <w:sz w:val="24"/>
          <w:szCs w:val="24"/>
          <w:lang w:val="fr-CH"/>
        </w:rPr>
        <w:t>s</w:t>
      </w:r>
      <w:r w:rsidR="007D18F9" w:rsidRPr="00DD1196">
        <w:rPr>
          <w:rFonts w:ascii="Garamond" w:hAnsi="Garamond"/>
          <w:sz w:val="24"/>
          <w:szCs w:val="24"/>
          <w:lang w:val="fr-CH"/>
        </w:rPr>
        <w:t>écurité</w:t>
      </w:r>
      <w:r w:rsidR="00225F7B" w:rsidRPr="00DD1196">
        <w:rPr>
          <w:rFonts w:ascii="Garamond" w:hAnsi="Garamond"/>
          <w:sz w:val="24"/>
          <w:szCs w:val="24"/>
          <w:lang w:val="fr-CH"/>
        </w:rPr>
        <w:t xml:space="preserve"> en la matière. M</w:t>
      </w:r>
      <w:r w:rsidRPr="00DD1196">
        <w:rPr>
          <w:rFonts w:ascii="Garamond" w:hAnsi="Garamond"/>
          <w:sz w:val="24"/>
          <w:szCs w:val="24"/>
          <w:lang w:val="fr-CH"/>
        </w:rPr>
        <w:t xml:space="preserve">ême si </w:t>
      </w:r>
      <w:r w:rsidR="00A5386A" w:rsidRPr="00DD1196">
        <w:rPr>
          <w:rFonts w:ascii="Garamond" w:hAnsi="Garamond"/>
          <w:sz w:val="24"/>
          <w:szCs w:val="24"/>
          <w:lang w:val="fr-CH"/>
        </w:rPr>
        <w:t xml:space="preserve">cette proposition n’a pas été couronnée de succès, </w:t>
      </w:r>
      <w:r w:rsidR="00AA67D6" w:rsidRPr="00DD1196">
        <w:rPr>
          <w:rFonts w:ascii="Garamond" w:hAnsi="Garamond"/>
          <w:sz w:val="24"/>
          <w:szCs w:val="24"/>
          <w:lang w:val="fr-CH"/>
        </w:rPr>
        <w:t xml:space="preserve">je suis convaincue que le débat public en lui-même nous aidera à continuer nos travaux à ce sujet et à mieux tenir compte, </w:t>
      </w:r>
      <w:r w:rsidR="00EF0220" w:rsidRPr="00DD1196">
        <w:rPr>
          <w:rFonts w:ascii="Garamond" w:hAnsi="Garamond"/>
          <w:sz w:val="24"/>
          <w:szCs w:val="24"/>
          <w:lang w:val="fr-CH"/>
        </w:rPr>
        <w:t xml:space="preserve">dans le futur, de cette dimension essentielle à </w:t>
      </w:r>
      <w:r w:rsidR="00EC3B32" w:rsidRPr="00DD1196">
        <w:rPr>
          <w:rFonts w:ascii="Garamond" w:hAnsi="Garamond"/>
          <w:sz w:val="24"/>
          <w:szCs w:val="24"/>
          <w:lang w:val="fr-CH"/>
        </w:rPr>
        <w:t xml:space="preserve">une paix et </w:t>
      </w:r>
      <w:r w:rsidR="00F867E4" w:rsidRPr="00DD1196">
        <w:rPr>
          <w:rFonts w:ascii="Garamond" w:hAnsi="Garamond"/>
          <w:sz w:val="24"/>
          <w:szCs w:val="24"/>
          <w:lang w:val="fr-CH"/>
        </w:rPr>
        <w:t xml:space="preserve">à </w:t>
      </w:r>
      <w:r w:rsidR="00EC3B32" w:rsidRPr="00DD1196">
        <w:rPr>
          <w:rFonts w:ascii="Garamond" w:hAnsi="Garamond"/>
          <w:sz w:val="24"/>
          <w:szCs w:val="24"/>
          <w:lang w:val="fr-CH"/>
        </w:rPr>
        <w:t xml:space="preserve">une </w:t>
      </w:r>
      <w:r w:rsidR="00EF0220" w:rsidRPr="00DD1196">
        <w:rPr>
          <w:rFonts w:ascii="Garamond" w:hAnsi="Garamond"/>
          <w:sz w:val="24"/>
          <w:szCs w:val="24"/>
          <w:lang w:val="fr-CH"/>
        </w:rPr>
        <w:t>stabilité durables.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EF0220" w:rsidRPr="00DD1196" w:rsidRDefault="00EF0220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>Monsieur le Président,</w:t>
      </w:r>
    </w:p>
    <w:p w:rsidR="005323A7" w:rsidRPr="00DD1196" w:rsidRDefault="005323A7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D234FD" w:rsidRPr="00DD1196" w:rsidRDefault="00EF0220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 xml:space="preserve">Avant de conclure, </w:t>
      </w:r>
      <w:r w:rsidR="00EC3B32" w:rsidRPr="00DD1196">
        <w:rPr>
          <w:rFonts w:ascii="Garamond" w:hAnsi="Garamond"/>
          <w:sz w:val="24"/>
          <w:szCs w:val="24"/>
          <w:lang w:val="fr-CH"/>
        </w:rPr>
        <w:t>permettez-moi de</w:t>
      </w:r>
      <w:r w:rsidR="00DB71D7" w:rsidRPr="00DD1196">
        <w:rPr>
          <w:rFonts w:ascii="Garamond" w:hAnsi="Garamond"/>
          <w:sz w:val="24"/>
          <w:szCs w:val="24"/>
          <w:lang w:val="fr-CH"/>
        </w:rPr>
        <w:t xml:space="preserve"> jeter un coup d’œil </w:t>
      </w:r>
      <w:r w:rsidR="002E4251" w:rsidRPr="00DD1196">
        <w:rPr>
          <w:rFonts w:ascii="Garamond" w:hAnsi="Garamond"/>
          <w:sz w:val="24"/>
          <w:szCs w:val="24"/>
          <w:lang w:val="fr-CH"/>
        </w:rPr>
        <w:t>sur le mois à venir. L’engagement du Conseil de sécurité</w:t>
      </w:r>
      <w:r w:rsidR="00D234FD" w:rsidRPr="00DD1196">
        <w:rPr>
          <w:rFonts w:ascii="Garamond" w:hAnsi="Garamond"/>
          <w:sz w:val="24"/>
          <w:szCs w:val="24"/>
          <w:lang w:val="fr-CH"/>
        </w:rPr>
        <w:t xml:space="preserve">, un </w:t>
      </w:r>
      <w:r w:rsidR="00D234FD" w:rsidRPr="00DD1196">
        <w:rPr>
          <w:rFonts w:ascii="Garamond" w:hAnsi="Garamond"/>
          <w:sz w:val="24"/>
          <w:szCs w:val="24"/>
          <w:u w:val="single"/>
          <w:lang w:val="fr-CH"/>
        </w:rPr>
        <w:t>engagement accru</w:t>
      </w:r>
      <w:r w:rsidR="00D234FD" w:rsidRPr="00DD1196">
        <w:rPr>
          <w:rFonts w:ascii="Garamond" w:hAnsi="Garamond"/>
          <w:sz w:val="24"/>
          <w:szCs w:val="24"/>
          <w:lang w:val="fr-CH"/>
        </w:rPr>
        <w:t xml:space="preserve"> du Conseil de sécurité, </w:t>
      </w:r>
      <w:r w:rsidR="002E4251" w:rsidRPr="00DD1196">
        <w:rPr>
          <w:rFonts w:ascii="Garamond" w:hAnsi="Garamond"/>
          <w:sz w:val="24"/>
          <w:szCs w:val="24"/>
          <w:lang w:val="fr-CH"/>
        </w:rPr>
        <w:t>sera attendu dans plusieurs dossiers</w:t>
      </w:r>
      <w:r w:rsidR="00D234FD" w:rsidRPr="00DD1196">
        <w:rPr>
          <w:rFonts w:ascii="Garamond" w:hAnsi="Garamond"/>
          <w:sz w:val="24"/>
          <w:szCs w:val="24"/>
          <w:lang w:val="fr-CH"/>
        </w:rPr>
        <w:t xml:space="preserve">. </w:t>
      </w:r>
    </w:p>
    <w:p w:rsidR="00D234FD" w:rsidRPr="00DD1196" w:rsidRDefault="00D234FD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EF0220" w:rsidRPr="00DD1196" w:rsidRDefault="00D234FD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 xml:space="preserve">La </w:t>
      </w:r>
      <w:r w:rsidRPr="00DD1196">
        <w:rPr>
          <w:rFonts w:ascii="Garamond" w:hAnsi="Garamond"/>
          <w:sz w:val="24"/>
          <w:szCs w:val="24"/>
          <w:u w:val="single"/>
          <w:lang w:val="fr-CH"/>
        </w:rPr>
        <w:t>Syrie</w:t>
      </w:r>
      <w:r w:rsidR="00AA67D6" w:rsidRPr="00DD1196">
        <w:rPr>
          <w:rFonts w:ascii="Garamond" w:hAnsi="Garamond"/>
          <w:sz w:val="24"/>
          <w:szCs w:val="24"/>
          <w:u w:val="single"/>
          <w:lang w:val="fr-CH"/>
        </w:rPr>
        <w:t>,</w:t>
      </w:r>
      <w:r w:rsidRPr="00DD1196">
        <w:rPr>
          <w:rFonts w:ascii="Garamond" w:hAnsi="Garamond"/>
          <w:sz w:val="24"/>
          <w:szCs w:val="24"/>
          <w:lang w:val="fr-CH"/>
        </w:rPr>
        <w:t xml:space="preserve"> d’abord. </w:t>
      </w:r>
      <w:r w:rsidR="00EC3B32" w:rsidRPr="00DD1196">
        <w:rPr>
          <w:rFonts w:ascii="Garamond" w:hAnsi="Garamond"/>
          <w:sz w:val="24"/>
          <w:szCs w:val="24"/>
          <w:lang w:val="fr-CH"/>
        </w:rPr>
        <w:t>I</w:t>
      </w:r>
      <w:r w:rsidR="00DB71D7" w:rsidRPr="00DD1196">
        <w:rPr>
          <w:rFonts w:ascii="Garamond" w:hAnsi="Garamond"/>
          <w:sz w:val="24"/>
          <w:szCs w:val="24"/>
          <w:lang w:val="fr-CH"/>
        </w:rPr>
        <w:t xml:space="preserve">l </w:t>
      </w:r>
      <w:r w:rsidR="00EC3B32" w:rsidRPr="00DD1196">
        <w:rPr>
          <w:rFonts w:ascii="Garamond" w:hAnsi="Garamond"/>
          <w:sz w:val="24"/>
          <w:szCs w:val="24"/>
          <w:lang w:val="fr-CH"/>
        </w:rPr>
        <w:t xml:space="preserve">devient de plus en plus difficile </w:t>
      </w:r>
      <w:r w:rsidR="00DB71D7" w:rsidRPr="00DD1196">
        <w:rPr>
          <w:rFonts w:ascii="Garamond" w:hAnsi="Garamond"/>
          <w:sz w:val="24"/>
          <w:szCs w:val="24"/>
          <w:lang w:val="fr-CH"/>
        </w:rPr>
        <w:t>de mettre des mots sur l’horreur quotidien</w:t>
      </w:r>
      <w:r w:rsidR="00EC3B32" w:rsidRPr="00DD1196">
        <w:rPr>
          <w:rFonts w:ascii="Garamond" w:hAnsi="Garamond"/>
          <w:sz w:val="24"/>
          <w:szCs w:val="24"/>
          <w:lang w:val="fr-CH"/>
        </w:rPr>
        <w:t>ne</w:t>
      </w:r>
      <w:r w:rsidR="00DB71D7" w:rsidRPr="00DD1196">
        <w:rPr>
          <w:rFonts w:ascii="Garamond" w:hAnsi="Garamond"/>
          <w:sz w:val="24"/>
          <w:szCs w:val="24"/>
          <w:lang w:val="fr-CH"/>
        </w:rPr>
        <w:t xml:space="preserve"> que vivent les populations civiles. </w:t>
      </w:r>
      <w:r w:rsidR="00EC3B32" w:rsidRPr="00DD1196">
        <w:rPr>
          <w:rFonts w:ascii="Garamond" w:hAnsi="Garamond"/>
          <w:sz w:val="24"/>
          <w:szCs w:val="24"/>
          <w:lang w:val="fr-CH"/>
        </w:rPr>
        <w:t>Indépendamment de la solution politique que nous appelons urgemment de nos vœux, i</w:t>
      </w:r>
      <w:r w:rsidR="00DB71D7" w:rsidRPr="00DD1196">
        <w:rPr>
          <w:rFonts w:ascii="Garamond" w:hAnsi="Garamond"/>
          <w:sz w:val="24"/>
          <w:szCs w:val="24"/>
          <w:lang w:val="fr-CH"/>
        </w:rPr>
        <w:t>l faut que nous nou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s posions la question </w:t>
      </w:r>
      <w:r w:rsidR="00EC3B32" w:rsidRPr="00DD1196">
        <w:rPr>
          <w:rFonts w:ascii="Garamond" w:hAnsi="Garamond"/>
          <w:sz w:val="24"/>
          <w:szCs w:val="24"/>
          <w:lang w:val="fr-CH"/>
        </w:rPr>
        <w:t xml:space="preserve">de savoir </w:t>
      </w:r>
      <w:r w:rsidR="003647D8" w:rsidRPr="00DD1196">
        <w:rPr>
          <w:rFonts w:ascii="Garamond" w:hAnsi="Garamond"/>
          <w:sz w:val="24"/>
          <w:szCs w:val="24"/>
          <w:lang w:val="fr-CH"/>
        </w:rPr>
        <w:t>si le Conseil ne dev</w:t>
      </w:r>
      <w:r w:rsidR="00EC3B32" w:rsidRPr="00DD1196">
        <w:rPr>
          <w:rFonts w:ascii="Garamond" w:hAnsi="Garamond"/>
          <w:sz w:val="24"/>
          <w:szCs w:val="24"/>
          <w:lang w:val="fr-CH"/>
        </w:rPr>
        <w:t>r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ait pas </w:t>
      </w:r>
      <w:r w:rsidR="00084907" w:rsidRPr="00DD1196">
        <w:rPr>
          <w:rFonts w:ascii="Garamond" w:hAnsi="Garamond"/>
          <w:sz w:val="24"/>
          <w:szCs w:val="24"/>
          <w:lang w:val="fr-CH"/>
        </w:rPr>
        <w:t xml:space="preserve">au moins </w:t>
      </w:r>
      <w:r w:rsidR="003647D8" w:rsidRPr="00DD1196">
        <w:rPr>
          <w:rFonts w:ascii="Garamond" w:hAnsi="Garamond"/>
          <w:sz w:val="24"/>
          <w:szCs w:val="24"/>
          <w:lang w:val="fr-CH"/>
        </w:rPr>
        <w:t>agir pour faciliter l’assistance humanitaire aux populations</w:t>
      </w:r>
      <w:r w:rsidR="00084907" w:rsidRPr="00DD1196">
        <w:rPr>
          <w:rFonts w:ascii="Garamond" w:hAnsi="Garamond"/>
          <w:sz w:val="24"/>
          <w:szCs w:val="24"/>
          <w:lang w:val="fr-CH"/>
        </w:rPr>
        <w:t xml:space="preserve"> et ainsi contribuer à alléger les souffrances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, conformément </w:t>
      </w:r>
      <w:r w:rsidR="00AA67D6" w:rsidRPr="00DD1196">
        <w:rPr>
          <w:rFonts w:ascii="Garamond" w:hAnsi="Garamond"/>
          <w:sz w:val="24"/>
          <w:szCs w:val="24"/>
          <w:lang w:val="fr-CH"/>
        </w:rPr>
        <w:t xml:space="preserve">à l’appel lancé </w:t>
      </w:r>
      <w:r w:rsidR="002E4251" w:rsidRPr="00DD1196">
        <w:rPr>
          <w:rFonts w:ascii="Garamond" w:hAnsi="Garamond"/>
          <w:sz w:val="24"/>
          <w:szCs w:val="24"/>
          <w:lang w:val="fr-CH"/>
        </w:rPr>
        <w:t>par Valerie Amos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 lors de son dernier briefing au Conseil. A côté de la situation en Syrie, </w:t>
      </w:r>
      <w:r w:rsidR="00EC3B32" w:rsidRPr="00DD1196">
        <w:rPr>
          <w:rFonts w:ascii="Garamond" w:hAnsi="Garamond"/>
          <w:sz w:val="24"/>
          <w:szCs w:val="24"/>
          <w:lang w:val="fr-CH"/>
        </w:rPr>
        <w:t xml:space="preserve">la situation dans les </w:t>
      </w:r>
      <w:r w:rsidR="00EC3B32" w:rsidRPr="00DD1196">
        <w:rPr>
          <w:rFonts w:ascii="Garamond" w:hAnsi="Garamond"/>
          <w:sz w:val="24"/>
          <w:szCs w:val="24"/>
          <w:u w:val="single"/>
          <w:lang w:val="fr-CH"/>
        </w:rPr>
        <w:t>pays voisins</w:t>
      </w:r>
      <w:r w:rsidR="00EC3B32" w:rsidRPr="00DD1196">
        <w:rPr>
          <w:rFonts w:ascii="Garamond" w:hAnsi="Garamond"/>
          <w:sz w:val="24"/>
          <w:szCs w:val="24"/>
          <w:lang w:val="fr-CH"/>
        </w:rPr>
        <w:t xml:space="preserve"> touchés par la crise syrienne, en particulier au Liban, en Jordanie et en Iraq, ainsi que la situation en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3647D8" w:rsidRPr="00DD1196">
        <w:rPr>
          <w:rFonts w:ascii="Garamond" w:hAnsi="Garamond"/>
          <w:sz w:val="24"/>
          <w:szCs w:val="24"/>
          <w:u w:val="single"/>
          <w:lang w:val="fr-CH"/>
        </w:rPr>
        <w:t>République centrafricaine</w:t>
      </w:r>
      <w:r w:rsidR="001E4DEC" w:rsidRPr="00DD1196">
        <w:rPr>
          <w:rFonts w:ascii="Garamond" w:hAnsi="Garamond"/>
          <w:sz w:val="24"/>
          <w:szCs w:val="24"/>
          <w:lang w:val="fr-CH"/>
        </w:rPr>
        <w:t xml:space="preserve"> </w:t>
      </w:r>
      <w:r w:rsidR="00EC3B32" w:rsidRPr="00DD1196">
        <w:rPr>
          <w:rFonts w:ascii="Garamond" w:hAnsi="Garamond"/>
          <w:sz w:val="24"/>
          <w:szCs w:val="24"/>
          <w:lang w:val="fr-CH"/>
        </w:rPr>
        <w:t>et dans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 la </w:t>
      </w:r>
      <w:r w:rsidR="003647D8" w:rsidRPr="00DD1196">
        <w:rPr>
          <w:rFonts w:ascii="Garamond" w:hAnsi="Garamond"/>
          <w:sz w:val="24"/>
          <w:szCs w:val="24"/>
          <w:u w:val="single"/>
          <w:lang w:val="fr-CH"/>
        </w:rPr>
        <w:t>région des Grands Lacs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 nécessitent de notre p</w:t>
      </w:r>
      <w:r w:rsidR="002E4251" w:rsidRPr="00DD1196">
        <w:rPr>
          <w:rFonts w:ascii="Garamond" w:hAnsi="Garamond"/>
          <w:sz w:val="24"/>
          <w:szCs w:val="24"/>
          <w:lang w:val="fr-CH"/>
        </w:rPr>
        <w:t>oint de vue un suivi rapproché</w:t>
      </w:r>
      <w:r w:rsidRPr="00DD1196">
        <w:rPr>
          <w:rFonts w:ascii="Garamond" w:hAnsi="Garamond"/>
          <w:sz w:val="24"/>
          <w:szCs w:val="24"/>
          <w:lang w:val="fr-CH"/>
        </w:rPr>
        <w:t>.</w:t>
      </w:r>
    </w:p>
    <w:p w:rsidR="003647D8" w:rsidRPr="00DD1196" w:rsidRDefault="003647D8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D2167B" w:rsidRPr="00DD1196" w:rsidRDefault="002E4251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 xml:space="preserve">Je voudrais dès à présent assurer </w:t>
      </w:r>
      <w:r w:rsidR="008661E5" w:rsidRPr="00DD1196">
        <w:rPr>
          <w:rFonts w:ascii="Garamond" w:hAnsi="Garamond"/>
          <w:sz w:val="24"/>
          <w:szCs w:val="24"/>
          <w:lang w:val="fr-CH"/>
        </w:rPr>
        <w:t>la délégation d</w:t>
      </w:r>
      <w:r w:rsidRPr="00DD1196">
        <w:rPr>
          <w:rFonts w:ascii="Garamond" w:hAnsi="Garamond"/>
          <w:sz w:val="24"/>
          <w:szCs w:val="24"/>
          <w:lang w:val="fr-CH"/>
        </w:rPr>
        <w:t>es Etats-Unis de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 tout notre soutien</w:t>
      </w:r>
      <w:r w:rsidRPr="00DD1196">
        <w:rPr>
          <w:rFonts w:ascii="Garamond" w:hAnsi="Garamond"/>
          <w:sz w:val="24"/>
          <w:szCs w:val="24"/>
          <w:lang w:val="fr-CH"/>
        </w:rPr>
        <w:t xml:space="preserve"> au cours de </w:t>
      </w:r>
      <w:r w:rsidR="00FF7B09">
        <w:rPr>
          <w:rFonts w:ascii="Garamond" w:hAnsi="Garamond"/>
          <w:sz w:val="24"/>
          <w:szCs w:val="24"/>
          <w:lang w:val="fr-CH"/>
        </w:rPr>
        <w:t>sa</w:t>
      </w:r>
      <w:bookmarkStart w:id="0" w:name="_GoBack"/>
      <w:bookmarkEnd w:id="0"/>
      <w:r w:rsidRPr="00DD1196">
        <w:rPr>
          <w:rFonts w:ascii="Garamond" w:hAnsi="Garamond"/>
          <w:sz w:val="24"/>
          <w:szCs w:val="24"/>
          <w:lang w:val="fr-CH"/>
        </w:rPr>
        <w:t xml:space="preserve"> présidence du mois à venir</w:t>
      </w:r>
      <w:r w:rsidR="008661E5" w:rsidRPr="00DD1196">
        <w:rPr>
          <w:rFonts w:ascii="Garamond" w:hAnsi="Garamond"/>
          <w:sz w:val="24"/>
          <w:szCs w:val="24"/>
          <w:lang w:val="fr-CH"/>
        </w:rPr>
        <w:t xml:space="preserve">. Vous pouvez compter sur </w:t>
      </w:r>
      <w:r w:rsidR="00D234FD" w:rsidRPr="00DD1196">
        <w:rPr>
          <w:rFonts w:ascii="Garamond" w:hAnsi="Garamond"/>
          <w:sz w:val="24"/>
          <w:szCs w:val="24"/>
          <w:lang w:val="fr-CH"/>
        </w:rPr>
        <w:t xml:space="preserve">la </w:t>
      </w:r>
      <w:r w:rsidR="00D43B3D" w:rsidRPr="00DD1196">
        <w:rPr>
          <w:rFonts w:ascii="Garamond" w:hAnsi="Garamond"/>
          <w:sz w:val="24"/>
          <w:szCs w:val="24"/>
          <w:lang w:val="fr-CH"/>
        </w:rPr>
        <w:t xml:space="preserve">collaboration pleine et entière </w:t>
      </w:r>
      <w:r w:rsidR="00D234FD" w:rsidRPr="00DD1196">
        <w:rPr>
          <w:rFonts w:ascii="Garamond" w:hAnsi="Garamond"/>
          <w:sz w:val="24"/>
          <w:szCs w:val="24"/>
          <w:lang w:val="fr-CH"/>
        </w:rPr>
        <w:t xml:space="preserve">du Luxembourg. </w:t>
      </w:r>
    </w:p>
    <w:p w:rsidR="00D2167B" w:rsidRPr="00DD1196" w:rsidRDefault="00D2167B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47050F" w:rsidRPr="00DD1196" w:rsidRDefault="0047050F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p w:rsidR="00A76D3E" w:rsidRPr="00DD1196" w:rsidRDefault="00D2167B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  <w:r w:rsidRPr="00DD1196">
        <w:rPr>
          <w:rFonts w:ascii="Garamond" w:hAnsi="Garamond"/>
          <w:sz w:val="24"/>
          <w:szCs w:val="24"/>
          <w:lang w:val="fr-CH"/>
        </w:rPr>
        <w:t>Je vous remercie de votre attention.</w:t>
      </w:r>
      <w:r w:rsidR="003647D8" w:rsidRPr="00DD1196">
        <w:rPr>
          <w:rFonts w:ascii="Garamond" w:hAnsi="Garamond"/>
          <w:sz w:val="24"/>
          <w:szCs w:val="24"/>
          <w:lang w:val="fr-CH"/>
        </w:rPr>
        <w:t xml:space="preserve"> </w:t>
      </w:r>
    </w:p>
    <w:p w:rsidR="00A76D3E" w:rsidRPr="00DD1196" w:rsidRDefault="00A76D3E" w:rsidP="005323A7">
      <w:pPr>
        <w:spacing w:after="0"/>
        <w:jc w:val="both"/>
        <w:rPr>
          <w:rFonts w:ascii="Garamond" w:hAnsi="Garamond"/>
          <w:sz w:val="24"/>
          <w:szCs w:val="24"/>
          <w:lang w:val="fr-CH"/>
        </w:rPr>
      </w:pPr>
    </w:p>
    <w:sectPr w:rsidR="00A76D3E" w:rsidRPr="00DD1196" w:rsidSect="000E261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B30FD">
      <w:pPr>
        <w:spacing w:after="0" w:line="240" w:lineRule="auto"/>
      </w:pPr>
      <w:r>
        <w:separator/>
      </w:r>
    </w:p>
  </w:endnote>
  <w:endnote w:type="continuationSeparator" w:id="0">
    <w:p w:rsidR="00000000" w:rsidRDefault="00AB3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7D6" w:rsidRDefault="00AA67D6" w:rsidP="00A76D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67D6" w:rsidRDefault="00AA67D6" w:rsidP="00A76D3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7D6" w:rsidRDefault="00AA67D6" w:rsidP="00A76D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7B09">
      <w:rPr>
        <w:rStyle w:val="PageNumber"/>
        <w:noProof/>
      </w:rPr>
      <w:t>2</w:t>
    </w:r>
    <w:r>
      <w:rPr>
        <w:rStyle w:val="PageNumber"/>
      </w:rPr>
      <w:fldChar w:fldCharType="end"/>
    </w:r>
  </w:p>
  <w:p w:rsidR="00AA67D6" w:rsidRDefault="00AA67D6" w:rsidP="00A76D3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B30FD">
      <w:pPr>
        <w:spacing w:after="0" w:line="240" w:lineRule="auto"/>
      </w:pPr>
      <w:r>
        <w:separator/>
      </w:r>
    </w:p>
  </w:footnote>
  <w:footnote w:type="continuationSeparator" w:id="0">
    <w:p w:rsidR="00000000" w:rsidRDefault="00AB3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399"/>
    <w:rsid w:val="00012171"/>
    <w:rsid w:val="000510F1"/>
    <w:rsid w:val="00084907"/>
    <w:rsid w:val="00086A11"/>
    <w:rsid w:val="000B4EA6"/>
    <w:rsid w:val="000C747B"/>
    <w:rsid w:val="000E261C"/>
    <w:rsid w:val="001458BC"/>
    <w:rsid w:val="001E4DEC"/>
    <w:rsid w:val="001F25F5"/>
    <w:rsid w:val="00225F7B"/>
    <w:rsid w:val="002D5D00"/>
    <w:rsid w:val="002E4251"/>
    <w:rsid w:val="003016CC"/>
    <w:rsid w:val="003647D8"/>
    <w:rsid w:val="0047050F"/>
    <w:rsid w:val="00472C78"/>
    <w:rsid w:val="005323A7"/>
    <w:rsid w:val="00597831"/>
    <w:rsid w:val="005B35EA"/>
    <w:rsid w:val="00632EB7"/>
    <w:rsid w:val="00641399"/>
    <w:rsid w:val="006A4915"/>
    <w:rsid w:val="0074630C"/>
    <w:rsid w:val="007D18F9"/>
    <w:rsid w:val="008661E5"/>
    <w:rsid w:val="008B4982"/>
    <w:rsid w:val="008C02D2"/>
    <w:rsid w:val="009F1AFA"/>
    <w:rsid w:val="00A5386A"/>
    <w:rsid w:val="00A76D3E"/>
    <w:rsid w:val="00AA67D6"/>
    <w:rsid w:val="00AB30FD"/>
    <w:rsid w:val="00B66CD0"/>
    <w:rsid w:val="00BB3E9C"/>
    <w:rsid w:val="00C8411B"/>
    <w:rsid w:val="00CE25F4"/>
    <w:rsid w:val="00CE47AA"/>
    <w:rsid w:val="00D2167B"/>
    <w:rsid w:val="00D234FD"/>
    <w:rsid w:val="00D43B3D"/>
    <w:rsid w:val="00D852C1"/>
    <w:rsid w:val="00D960A4"/>
    <w:rsid w:val="00DB71D7"/>
    <w:rsid w:val="00DD1196"/>
    <w:rsid w:val="00DD4218"/>
    <w:rsid w:val="00EC3B32"/>
    <w:rsid w:val="00EF0220"/>
    <w:rsid w:val="00F867E4"/>
    <w:rsid w:val="00FD1259"/>
    <w:rsid w:val="00FE1240"/>
    <w:rsid w:val="00FF7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2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5F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A76D3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D3E"/>
  </w:style>
  <w:style w:type="character" w:styleId="PageNumber">
    <w:name w:val="page number"/>
    <w:basedOn w:val="DefaultParagraphFont"/>
    <w:uiPriority w:val="99"/>
    <w:semiHidden/>
    <w:unhideWhenUsed/>
    <w:rsid w:val="00A76D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2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5F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A76D3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D3E"/>
  </w:style>
  <w:style w:type="character" w:styleId="PageNumber">
    <w:name w:val="page number"/>
    <w:basedOn w:val="DefaultParagraphFont"/>
    <w:uiPriority w:val="99"/>
    <w:semiHidden/>
    <w:unhideWhenUsed/>
    <w:rsid w:val="00A76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C0B48-7F51-4092-95B7-2E6EC6C0E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 Flies</dc:creator>
  <cp:lastModifiedBy>Sylvie Lucas</cp:lastModifiedBy>
  <cp:revision>2</cp:revision>
  <cp:lastPrinted>2013-06-27T03:27:00Z</cp:lastPrinted>
  <dcterms:created xsi:type="dcterms:W3CDTF">2013-06-27T22:15:00Z</dcterms:created>
  <dcterms:modified xsi:type="dcterms:W3CDTF">2013-06-27T22:15:00Z</dcterms:modified>
</cp:coreProperties>
</file>